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EA7" w:rsidRDefault="00412EA7" w:rsidP="00412EA7">
      <w:pPr>
        <w:spacing w:after="0" w:line="480" w:lineRule="auto"/>
        <w:rPr>
          <w:rFonts w:ascii="Times New Roman" w:hAnsi="Times New Roman" w:cs="Times New Roman"/>
          <w:sz w:val="24"/>
          <w:szCs w:val="24"/>
        </w:rPr>
      </w:pPr>
      <w:bookmarkStart w:id="0" w:name="_GoBack"/>
      <w:bookmarkEnd w:id="0"/>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jc w:val="center"/>
        <w:rPr>
          <w:rFonts w:ascii="Times New Roman" w:hAnsi="Times New Roman" w:cs="Times New Roman"/>
          <w:sz w:val="24"/>
          <w:szCs w:val="24"/>
        </w:rPr>
      </w:pPr>
    </w:p>
    <w:p w:rsidR="00412EA7" w:rsidRPr="00412EA7" w:rsidRDefault="00412EA7" w:rsidP="00412EA7">
      <w:pPr>
        <w:spacing w:after="0" w:line="480" w:lineRule="auto"/>
        <w:jc w:val="center"/>
        <w:rPr>
          <w:rFonts w:ascii="Times New Roman" w:hAnsi="Times New Roman" w:cs="Times New Roman"/>
          <w:sz w:val="24"/>
          <w:szCs w:val="24"/>
        </w:rPr>
      </w:pPr>
      <w:r w:rsidRPr="00412EA7">
        <w:rPr>
          <w:rFonts w:ascii="Times New Roman" w:hAnsi="Times New Roman" w:cs="Times New Roman"/>
          <w:sz w:val="24"/>
          <w:szCs w:val="24"/>
        </w:rPr>
        <w:t>Teaching How to make a change with LBLD Students Video</w:t>
      </w:r>
    </w:p>
    <w:p w:rsidR="00412EA7" w:rsidRDefault="00412EA7" w:rsidP="00412EA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12EA7" w:rsidRDefault="00412EA7" w:rsidP="00412EA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Default="00412EA7" w:rsidP="00412EA7">
      <w:pPr>
        <w:spacing w:after="0" w:line="480" w:lineRule="auto"/>
        <w:rPr>
          <w:rFonts w:ascii="Times New Roman" w:hAnsi="Times New Roman" w:cs="Times New Roman"/>
          <w:sz w:val="24"/>
          <w:szCs w:val="24"/>
        </w:rPr>
      </w:pPr>
    </w:p>
    <w:p w:rsidR="00412EA7" w:rsidRPr="00412EA7" w:rsidRDefault="00412EA7" w:rsidP="00412EA7">
      <w:pPr>
        <w:spacing w:after="0" w:line="480" w:lineRule="auto"/>
        <w:jc w:val="center"/>
        <w:rPr>
          <w:rFonts w:ascii="Times New Roman" w:hAnsi="Times New Roman" w:cs="Times New Roman"/>
          <w:sz w:val="24"/>
          <w:szCs w:val="24"/>
        </w:rPr>
      </w:pPr>
      <w:r w:rsidRPr="00412EA7">
        <w:rPr>
          <w:rFonts w:ascii="Times New Roman" w:hAnsi="Times New Roman" w:cs="Times New Roman"/>
          <w:sz w:val="24"/>
          <w:szCs w:val="24"/>
        </w:rPr>
        <w:lastRenderedPageBreak/>
        <w:t>Teaching How to make a change with LBLD Students Video</w:t>
      </w:r>
    </w:p>
    <w:p w:rsidR="00412EA7" w:rsidRPr="00412EA7" w:rsidRDefault="00412EA7" w:rsidP="00412EA7">
      <w:pPr>
        <w:spacing w:after="0" w:line="480" w:lineRule="auto"/>
        <w:rPr>
          <w:rFonts w:ascii="Times New Roman" w:hAnsi="Times New Roman" w:cs="Times New Roman"/>
          <w:b/>
          <w:sz w:val="24"/>
          <w:szCs w:val="24"/>
        </w:rPr>
      </w:pPr>
      <w:r w:rsidRPr="00412EA7">
        <w:rPr>
          <w:rFonts w:ascii="Times New Roman" w:hAnsi="Times New Roman" w:cs="Times New Roman"/>
          <w:b/>
          <w:sz w:val="24"/>
          <w:szCs w:val="24"/>
        </w:rPr>
        <w:t xml:space="preserve">1. How easy is it for a child with disabilities to understand the concepts being taught? </w:t>
      </w:r>
    </w:p>
    <w:p w:rsidR="00412EA7" w:rsidRPr="00412EA7" w:rsidRDefault="00412EA7" w:rsidP="00412EA7">
      <w:pPr>
        <w:spacing w:after="0" w:line="480" w:lineRule="auto"/>
        <w:ind w:firstLine="720"/>
        <w:rPr>
          <w:rFonts w:ascii="Times New Roman" w:hAnsi="Times New Roman" w:cs="Times New Roman"/>
          <w:sz w:val="24"/>
          <w:szCs w:val="24"/>
        </w:rPr>
      </w:pPr>
      <w:r w:rsidRPr="00412EA7">
        <w:rPr>
          <w:rFonts w:ascii="Times New Roman" w:hAnsi="Times New Roman" w:cs="Times New Roman"/>
          <w:sz w:val="24"/>
          <w:szCs w:val="24"/>
        </w:rPr>
        <w:t xml:space="preserve">Based on this video, I think that it is easy for the child with disabilities to understand what is being taught because the method used presents him with an opportunity to practically be part of the learning process. The child is able to learn things as he actively participates in the learning process. The above method shows how the child with a disability is able to place the coins inside the currency coin matt and practically be able to determine the amount of change required if one deducts 35 cents from a dollar. </w:t>
      </w:r>
    </w:p>
    <w:p w:rsidR="00412EA7" w:rsidRPr="00412EA7" w:rsidRDefault="00412EA7" w:rsidP="00412EA7">
      <w:pPr>
        <w:spacing w:after="0" w:line="480" w:lineRule="auto"/>
        <w:rPr>
          <w:rFonts w:ascii="Times New Roman" w:hAnsi="Times New Roman" w:cs="Times New Roman"/>
          <w:b/>
          <w:sz w:val="24"/>
          <w:szCs w:val="24"/>
        </w:rPr>
      </w:pPr>
      <w:r w:rsidRPr="00412EA7">
        <w:rPr>
          <w:rFonts w:ascii="Times New Roman" w:hAnsi="Times New Roman" w:cs="Times New Roman"/>
          <w:b/>
          <w:sz w:val="24"/>
          <w:szCs w:val="24"/>
        </w:rPr>
        <w:t xml:space="preserve">2. Do you think that some explanations assume that the child knows all the concepts (e.g., "right to the decimal point")? Explain. </w:t>
      </w:r>
    </w:p>
    <w:p w:rsidR="00412EA7" w:rsidRPr="00412EA7" w:rsidRDefault="00412EA7" w:rsidP="00412EA7">
      <w:pPr>
        <w:spacing w:after="0" w:line="480" w:lineRule="auto"/>
        <w:ind w:firstLine="720"/>
        <w:rPr>
          <w:rFonts w:ascii="Times New Roman" w:hAnsi="Times New Roman" w:cs="Times New Roman"/>
          <w:sz w:val="24"/>
          <w:szCs w:val="24"/>
        </w:rPr>
      </w:pPr>
      <w:r w:rsidRPr="00412EA7">
        <w:rPr>
          <w:rFonts w:ascii="Times New Roman" w:hAnsi="Times New Roman" w:cs="Times New Roman"/>
          <w:sz w:val="24"/>
          <w:szCs w:val="24"/>
        </w:rPr>
        <w:t xml:space="preserve">Yes, I think that some explanations assume that the child knows all the concepts. For example, the teacher lets the child adds the values which involve some decimals and he assumes that the child knows that 65 cents plus 35 cents would make a dollar. </w:t>
      </w:r>
    </w:p>
    <w:p w:rsidR="00412EA7" w:rsidRPr="00412EA7" w:rsidRDefault="00412EA7" w:rsidP="00412EA7">
      <w:pPr>
        <w:spacing w:after="0" w:line="480" w:lineRule="auto"/>
        <w:rPr>
          <w:rFonts w:ascii="Times New Roman" w:hAnsi="Times New Roman" w:cs="Times New Roman"/>
          <w:b/>
          <w:sz w:val="24"/>
          <w:szCs w:val="24"/>
        </w:rPr>
      </w:pPr>
      <w:r w:rsidRPr="00412EA7">
        <w:rPr>
          <w:rFonts w:ascii="Times New Roman" w:hAnsi="Times New Roman" w:cs="Times New Roman"/>
          <w:b/>
          <w:sz w:val="24"/>
          <w:szCs w:val="24"/>
        </w:rPr>
        <w:t xml:space="preserve">3. What are the strengths and weaknesses (if any) of each lesson? </w:t>
      </w:r>
    </w:p>
    <w:p w:rsidR="00412EA7" w:rsidRPr="00412EA7" w:rsidRDefault="00412EA7" w:rsidP="00412EA7">
      <w:pPr>
        <w:spacing w:after="0" w:line="480" w:lineRule="auto"/>
        <w:ind w:firstLine="720"/>
        <w:rPr>
          <w:rFonts w:ascii="Times New Roman" w:hAnsi="Times New Roman" w:cs="Times New Roman"/>
          <w:sz w:val="24"/>
          <w:szCs w:val="24"/>
        </w:rPr>
      </w:pPr>
      <w:r w:rsidRPr="00412EA7">
        <w:rPr>
          <w:rFonts w:ascii="Times New Roman" w:hAnsi="Times New Roman" w:cs="Times New Roman"/>
          <w:sz w:val="24"/>
          <w:szCs w:val="24"/>
        </w:rPr>
        <w:t xml:space="preserve">The strength of this lesson is that it provides the learner with the practical learning experience in which the learner must participate in the learning process. However, the weakness includes the fact that the teacher assumes that the learner knows all the concepts, which makes it inappropriate for beginners with disabilities. </w:t>
      </w:r>
    </w:p>
    <w:p w:rsidR="00412EA7" w:rsidRPr="00412EA7" w:rsidRDefault="00412EA7" w:rsidP="00412EA7">
      <w:pPr>
        <w:spacing w:after="0" w:line="480" w:lineRule="auto"/>
        <w:rPr>
          <w:rFonts w:ascii="Times New Roman" w:hAnsi="Times New Roman" w:cs="Times New Roman"/>
          <w:b/>
          <w:sz w:val="24"/>
          <w:szCs w:val="24"/>
        </w:rPr>
      </w:pPr>
      <w:r w:rsidRPr="00412EA7">
        <w:rPr>
          <w:rFonts w:ascii="Times New Roman" w:hAnsi="Times New Roman" w:cs="Times New Roman"/>
          <w:b/>
          <w:sz w:val="24"/>
          <w:szCs w:val="24"/>
        </w:rPr>
        <w:t xml:space="preserve">4. What would you add (or take out) from each one of the lessons presented to improve it? </w:t>
      </w:r>
    </w:p>
    <w:p w:rsidR="00261856" w:rsidRPr="00412EA7" w:rsidRDefault="00412EA7" w:rsidP="00412EA7">
      <w:pPr>
        <w:spacing w:after="0" w:line="480" w:lineRule="auto"/>
        <w:ind w:firstLine="720"/>
        <w:rPr>
          <w:rFonts w:ascii="Times New Roman" w:hAnsi="Times New Roman" w:cs="Times New Roman"/>
          <w:sz w:val="24"/>
          <w:szCs w:val="24"/>
        </w:rPr>
      </w:pPr>
      <w:r w:rsidRPr="00412EA7">
        <w:rPr>
          <w:rFonts w:ascii="Times New Roman" w:hAnsi="Times New Roman" w:cs="Times New Roman"/>
          <w:sz w:val="24"/>
          <w:szCs w:val="24"/>
        </w:rPr>
        <w:t>What I can add to the lessons presented above include cooperative learning activities. Children with learning disabilities can learn effectively through observation and inviting other students with varying disabilities would help create an atmosphere in which community learning is facilitated.</w:t>
      </w:r>
      <w:r w:rsidR="00784871" w:rsidRPr="00412EA7">
        <w:rPr>
          <w:rFonts w:ascii="Times New Roman" w:hAnsi="Times New Roman" w:cs="Times New Roman"/>
          <w:sz w:val="24"/>
          <w:szCs w:val="24"/>
        </w:rPr>
        <w:t xml:space="preserve"> </w:t>
      </w:r>
    </w:p>
    <w:sectPr w:rsidR="00261856" w:rsidRPr="00412EA7" w:rsidSect="00412E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12AE" w:rsidRDefault="000112AE" w:rsidP="00412EA7">
      <w:pPr>
        <w:spacing w:after="0" w:line="240" w:lineRule="auto"/>
      </w:pPr>
      <w:r>
        <w:separator/>
      </w:r>
    </w:p>
  </w:endnote>
  <w:endnote w:type="continuationSeparator" w:id="0">
    <w:p w:rsidR="000112AE" w:rsidRDefault="000112AE" w:rsidP="00412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12AE" w:rsidRDefault="000112AE" w:rsidP="00412EA7">
      <w:pPr>
        <w:spacing w:after="0" w:line="240" w:lineRule="auto"/>
      </w:pPr>
      <w:r>
        <w:separator/>
      </w:r>
    </w:p>
  </w:footnote>
  <w:footnote w:type="continuationSeparator" w:id="0">
    <w:p w:rsidR="000112AE" w:rsidRDefault="000112AE" w:rsidP="00412E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2EA7" w:rsidRDefault="00412EA7">
    <w:pPr>
      <w:pStyle w:val="Header"/>
    </w:pPr>
    <w:r w:rsidRPr="00412EA7">
      <w:rPr>
        <w:rFonts w:ascii="Times New Roman" w:hAnsi="Times New Roman" w:cs="Times New Roman"/>
        <w:sz w:val="24"/>
        <w:szCs w:val="24"/>
      </w:rPr>
      <w:t>TEACHING HOW MAKE A CHANGE WITH LDLBD STUDENTS</w:t>
    </w:r>
    <w:r w:rsidRPr="00412EA7">
      <w:rPr>
        <w:rFonts w:ascii="Times New Roman" w:hAnsi="Times New Roman" w:cs="Times New Roman"/>
        <w:sz w:val="24"/>
        <w:szCs w:val="24"/>
      </w:rPr>
      <w:tab/>
    </w:r>
    <w:r w:rsidRPr="00412EA7">
      <w:rPr>
        <w:rFonts w:ascii="Times New Roman" w:hAnsi="Times New Roman" w:cs="Times New Roman"/>
        <w:sz w:val="24"/>
        <w:szCs w:val="24"/>
      </w:rPr>
      <w:tab/>
    </w:r>
    <w:r w:rsidRPr="00412EA7">
      <w:rPr>
        <w:rFonts w:ascii="Times New Roman" w:hAnsi="Times New Roman" w:cs="Times New Roman"/>
        <w:sz w:val="24"/>
        <w:szCs w:val="24"/>
      </w:rPr>
      <w:fldChar w:fldCharType="begin"/>
    </w:r>
    <w:r w:rsidRPr="00412EA7">
      <w:rPr>
        <w:rFonts w:ascii="Times New Roman" w:hAnsi="Times New Roman" w:cs="Times New Roman"/>
        <w:sz w:val="24"/>
        <w:szCs w:val="24"/>
      </w:rPr>
      <w:instrText xml:space="preserve"> PAGE   \* MERGEFORMAT </w:instrText>
    </w:r>
    <w:r w:rsidRPr="00412EA7">
      <w:rPr>
        <w:rFonts w:ascii="Times New Roman" w:hAnsi="Times New Roman" w:cs="Times New Roman"/>
        <w:sz w:val="24"/>
        <w:szCs w:val="24"/>
      </w:rPr>
      <w:fldChar w:fldCharType="separate"/>
    </w:r>
    <w:r w:rsidR="00CD27C4">
      <w:rPr>
        <w:rFonts w:ascii="Times New Roman" w:hAnsi="Times New Roman" w:cs="Times New Roman"/>
        <w:noProof/>
        <w:sz w:val="24"/>
        <w:szCs w:val="24"/>
      </w:rPr>
      <w:t>2</w:t>
    </w:r>
    <w:r w:rsidRPr="00412EA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2EA7" w:rsidRPr="00412EA7" w:rsidRDefault="00412EA7">
    <w:pPr>
      <w:pStyle w:val="Header"/>
      <w:rPr>
        <w:rFonts w:ascii="Times New Roman" w:hAnsi="Times New Roman" w:cs="Times New Roman"/>
        <w:sz w:val="24"/>
        <w:szCs w:val="24"/>
      </w:rPr>
    </w:pPr>
    <w:r w:rsidRPr="00412EA7">
      <w:rPr>
        <w:rFonts w:ascii="Times New Roman" w:hAnsi="Times New Roman" w:cs="Times New Roman"/>
        <w:sz w:val="24"/>
        <w:szCs w:val="24"/>
      </w:rPr>
      <w:t>Running head: TEACHING HOW MAKE A CHANGE WITH LDLBD STUDENTS</w:t>
    </w:r>
    <w:r w:rsidRPr="00412EA7">
      <w:rPr>
        <w:rFonts w:ascii="Times New Roman" w:hAnsi="Times New Roman" w:cs="Times New Roman"/>
        <w:sz w:val="24"/>
        <w:szCs w:val="24"/>
      </w:rPr>
      <w:tab/>
    </w:r>
    <w:r w:rsidRPr="00412EA7">
      <w:rPr>
        <w:rFonts w:ascii="Times New Roman" w:hAnsi="Times New Roman" w:cs="Times New Roman"/>
        <w:sz w:val="24"/>
        <w:szCs w:val="24"/>
      </w:rPr>
      <w:tab/>
    </w:r>
    <w:r w:rsidRPr="00412EA7">
      <w:rPr>
        <w:rFonts w:ascii="Times New Roman" w:hAnsi="Times New Roman" w:cs="Times New Roman"/>
        <w:sz w:val="24"/>
        <w:szCs w:val="24"/>
      </w:rPr>
      <w:fldChar w:fldCharType="begin"/>
    </w:r>
    <w:r w:rsidRPr="00412EA7">
      <w:rPr>
        <w:rFonts w:ascii="Times New Roman" w:hAnsi="Times New Roman" w:cs="Times New Roman"/>
        <w:sz w:val="24"/>
        <w:szCs w:val="24"/>
      </w:rPr>
      <w:instrText xml:space="preserve"> PAGE   \* MERGEFORMAT </w:instrText>
    </w:r>
    <w:r w:rsidRPr="00412EA7">
      <w:rPr>
        <w:rFonts w:ascii="Times New Roman" w:hAnsi="Times New Roman" w:cs="Times New Roman"/>
        <w:sz w:val="24"/>
        <w:szCs w:val="24"/>
      </w:rPr>
      <w:fldChar w:fldCharType="separate"/>
    </w:r>
    <w:r w:rsidR="00CD27C4">
      <w:rPr>
        <w:rFonts w:ascii="Times New Roman" w:hAnsi="Times New Roman" w:cs="Times New Roman"/>
        <w:noProof/>
        <w:sz w:val="24"/>
        <w:szCs w:val="24"/>
      </w:rPr>
      <w:t>1</w:t>
    </w:r>
    <w:r w:rsidRPr="00412EA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71"/>
    <w:rsid w:val="000112AE"/>
    <w:rsid w:val="00261856"/>
    <w:rsid w:val="00412EA7"/>
    <w:rsid w:val="00784871"/>
    <w:rsid w:val="009748A0"/>
    <w:rsid w:val="00CD27C4"/>
    <w:rsid w:val="00DC7C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51168D-997D-4E5C-A1D4-397CEF58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48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EA7"/>
  </w:style>
  <w:style w:type="paragraph" w:styleId="Footer">
    <w:name w:val="footer"/>
    <w:basedOn w:val="Normal"/>
    <w:link w:val="FooterChar"/>
    <w:uiPriority w:val="99"/>
    <w:unhideWhenUsed/>
    <w:rsid w:val="00412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2019-12-08T15:07:00Z</dcterms:created>
  <dcterms:modified xsi:type="dcterms:W3CDTF">2019-12-08T15:07:00Z</dcterms:modified>
</cp:coreProperties>
</file>